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tyle1"/>
        <w:tblW w:w="0" w:type="auto"/>
        <w:tblLayout w:type="fixed"/>
        <w:tblLook w:val="04A0" w:firstRow="1" w:lastRow="0" w:firstColumn="1" w:lastColumn="0" w:noHBand="0" w:noVBand="1"/>
      </w:tblPr>
      <w:tblGrid>
        <w:gridCol w:w="838"/>
        <w:gridCol w:w="3222"/>
        <w:gridCol w:w="4518"/>
        <w:gridCol w:w="1198"/>
      </w:tblGrid>
      <w:tr w:rsidR="00BC00E8" w:rsidRPr="00B36D1A" w:rsidTr="00BC00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96" w:type="dxa"/>
            <w:gridSpan w:val="4"/>
          </w:tcPr>
          <w:p w:rsidR="00BC00E8" w:rsidRPr="005B02E2" w:rsidRDefault="00BC00E8" w:rsidP="005B02E2">
            <w:pPr>
              <w:jc w:val="center"/>
              <w:rPr>
                <w:b/>
                <w:sz w:val="28"/>
                <w:szCs w:val="28"/>
                <w:lang w:val="es-ES_tradnl"/>
              </w:rPr>
            </w:pPr>
            <w:r w:rsidRPr="005B02E2">
              <w:rPr>
                <w:b/>
                <w:sz w:val="28"/>
                <w:szCs w:val="28"/>
                <w:lang w:val="es-ES_tradnl"/>
              </w:rPr>
              <w:t>RECURSOS PARA LA LOCALIZACIÓN DE TEXTOS EN ESPAÑOL</w:t>
            </w:r>
          </w:p>
        </w:tc>
      </w:tr>
      <w:tr w:rsidR="00BC00E8" w:rsidTr="001853F1">
        <w:tc>
          <w:tcPr>
            <w:tcW w:w="778" w:type="dxa"/>
          </w:tcPr>
          <w:p w:rsidR="00BC00E8" w:rsidRPr="005B02E2" w:rsidRDefault="00BC00E8">
            <w:pPr>
              <w:rPr>
                <w:b/>
              </w:rPr>
            </w:pPr>
            <w:r w:rsidRPr="005B02E2">
              <w:rPr>
                <w:b/>
              </w:rPr>
              <w:t>#</w:t>
            </w:r>
          </w:p>
        </w:tc>
        <w:tc>
          <w:tcPr>
            <w:tcW w:w="3182" w:type="dxa"/>
          </w:tcPr>
          <w:p w:rsidR="00BC00E8" w:rsidRPr="005B02E2" w:rsidRDefault="00BC00E8">
            <w:pPr>
              <w:rPr>
                <w:b/>
                <w:lang w:val="es-ES_tradnl"/>
              </w:rPr>
            </w:pPr>
            <w:r w:rsidRPr="005B02E2">
              <w:rPr>
                <w:b/>
              </w:rPr>
              <w:t>P</w:t>
            </w:r>
            <w:proofErr w:type="spellStart"/>
            <w:r w:rsidRPr="005B02E2">
              <w:rPr>
                <w:b/>
                <w:lang w:val="es-ES_tradnl"/>
              </w:rPr>
              <w:t>áginas</w:t>
            </w:r>
            <w:proofErr w:type="spellEnd"/>
            <w:r w:rsidRPr="005B02E2">
              <w:rPr>
                <w:b/>
                <w:lang w:val="es-ES_tradnl"/>
              </w:rPr>
              <w:t xml:space="preserve"> web</w:t>
            </w:r>
          </w:p>
        </w:tc>
        <w:tc>
          <w:tcPr>
            <w:tcW w:w="4478" w:type="dxa"/>
          </w:tcPr>
          <w:p w:rsidR="00BC00E8" w:rsidRPr="005B02E2" w:rsidRDefault="00BC00E8">
            <w:pPr>
              <w:rPr>
                <w:b/>
              </w:rPr>
            </w:pPr>
            <w:proofErr w:type="spellStart"/>
            <w:r w:rsidRPr="005B02E2">
              <w:rPr>
                <w:b/>
              </w:rPr>
              <w:t>Descripción</w:t>
            </w:r>
            <w:proofErr w:type="spellEnd"/>
            <w:r w:rsidRPr="005B02E2">
              <w:rPr>
                <w:b/>
              </w:rPr>
              <w:t xml:space="preserve"> </w:t>
            </w:r>
            <w:proofErr w:type="spellStart"/>
            <w:r w:rsidRPr="005B02E2">
              <w:rPr>
                <w:b/>
              </w:rPr>
              <w:t>breve</w:t>
            </w:r>
            <w:proofErr w:type="spellEnd"/>
          </w:p>
        </w:tc>
        <w:tc>
          <w:tcPr>
            <w:tcW w:w="1138" w:type="dxa"/>
          </w:tcPr>
          <w:p w:rsidR="00BC00E8" w:rsidRPr="005B02E2" w:rsidRDefault="00BC00E8">
            <w:pPr>
              <w:rPr>
                <w:b/>
              </w:rPr>
            </w:pPr>
            <w:proofErr w:type="spellStart"/>
            <w:r>
              <w:rPr>
                <w:b/>
              </w:rPr>
              <w:t>Género</w:t>
            </w:r>
            <w:proofErr w:type="spellEnd"/>
          </w:p>
        </w:tc>
      </w:tr>
      <w:tr w:rsidR="00BC00E8" w:rsidRPr="00DB6C4F" w:rsidTr="001853F1">
        <w:tc>
          <w:tcPr>
            <w:tcW w:w="778" w:type="dxa"/>
          </w:tcPr>
          <w:p w:rsidR="00BC00E8" w:rsidRDefault="00BC00E8">
            <w:r>
              <w:t>1</w:t>
            </w:r>
          </w:p>
        </w:tc>
        <w:tc>
          <w:tcPr>
            <w:tcW w:w="3182" w:type="dxa"/>
          </w:tcPr>
          <w:p w:rsidR="00BC00E8" w:rsidRDefault="00BC00E8">
            <w:hyperlink r:id="rId7" w:history="1">
              <w:r>
                <w:rPr>
                  <w:rStyle w:val="Hyperlink"/>
                </w:rPr>
                <w:t>http://es.wikipedia.org/wiki/Wikipedia:Portada</w:t>
              </w:r>
            </w:hyperlink>
          </w:p>
        </w:tc>
        <w:tc>
          <w:tcPr>
            <w:tcW w:w="4478" w:type="dxa"/>
          </w:tcPr>
          <w:p w:rsidR="00BC00E8" w:rsidRPr="005B02E2" w:rsidRDefault="00BC00E8">
            <w:pPr>
              <w:rPr>
                <w:lang w:val="es-ES_tradnl"/>
              </w:rPr>
            </w:pPr>
            <w:r w:rsidRPr="005B02E2">
              <w:rPr>
                <w:lang w:val="es-ES_tradnl"/>
              </w:rPr>
              <w:t xml:space="preserve">Contenido enciclopédico diverso, contribuido por la comunidad. </w:t>
            </w:r>
            <w:r>
              <w:rPr>
                <w:lang w:val="es-ES_tradnl"/>
              </w:rPr>
              <w:t>Cualquiera puede contribuir</w:t>
            </w:r>
          </w:p>
        </w:tc>
        <w:tc>
          <w:tcPr>
            <w:tcW w:w="1138" w:type="dxa"/>
          </w:tcPr>
          <w:p w:rsidR="00BC00E8" w:rsidRPr="005B02E2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General</w:t>
            </w:r>
          </w:p>
        </w:tc>
      </w:tr>
      <w:tr w:rsidR="00BC00E8" w:rsidRPr="00B36D1A" w:rsidTr="001853F1">
        <w:tc>
          <w:tcPr>
            <w:tcW w:w="778" w:type="dxa"/>
          </w:tcPr>
          <w:p w:rsidR="00BC00E8" w:rsidRPr="005B02E2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3182" w:type="dxa"/>
          </w:tcPr>
          <w:p w:rsidR="00BC00E8" w:rsidRPr="005B02E2" w:rsidRDefault="00BC00E8">
            <w:pPr>
              <w:rPr>
                <w:lang w:val="es-ES_tradnl"/>
              </w:rPr>
            </w:pPr>
            <w:hyperlink r:id="rId8" w:history="1">
              <w:r w:rsidRPr="005B02E2">
                <w:rPr>
                  <w:rStyle w:val="Hyperlink"/>
                  <w:lang w:val="es-ES_tradnl"/>
                </w:rPr>
                <w:t>http://www.365microcuentos.com/</w:t>
              </w:r>
            </w:hyperlink>
          </w:p>
        </w:tc>
        <w:tc>
          <w:tcPr>
            <w:tcW w:w="4478" w:type="dxa"/>
          </w:tcPr>
          <w:p w:rsidR="00BC00E8" w:rsidRPr="005B02E2" w:rsidRDefault="00BC00E8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Microcuentos</w:t>
            </w:r>
            <w:proofErr w:type="spellEnd"/>
            <w:r>
              <w:rPr>
                <w:lang w:val="es-ES_tradnl"/>
              </w:rPr>
              <w:t>, blog de un autor particular.</w:t>
            </w:r>
          </w:p>
        </w:tc>
        <w:tc>
          <w:tcPr>
            <w:tcW w:w="1138" w:type="dxa"/>
          </w:tcPr>
          <w:p w:rsidR="00BC00E8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Literatura</w:t>
            </w:r>
          </w:p>
        </w:tc>
      </w:tr>
      <w:tr w:rsidR="00BC00E8" w:rsidRPr="00B36D1A" w:rsidTr="001853F1">
        <w:tc>
          <w:tcPr>
            <w:tcW w:w="778" w:type="dxa"/>
          </w:tcPr>
          <w:p w:rsidR="00BC00E8" w:rsidRPr="005B02E2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3182" w:type="dxa"/>
          </w:tcPr>
          <w:p w:rsidR="00BC00E8" w:rsidRPr="00DB6C4F" w:rsidRDefault="00BC00E8">
            <w:pPr>
              <w:rPr>
                <w:lang w:val="es-ES_tradnl"/>
              </w:rPr>
            </w:pPr>
            <w:hyperlink r:id="rId9" w:history="1">
              <w:r w:rsidRPr="00DB6C4F">
                <w:rPr>
                  <w:rStyle w:val="Hyperlink"/>
                  <w:lang w:val="es-ES_tradnl"/>
                </w:rPr>
                <w:t>http://www.materialesdelengua.org/LITERATURA/TEXTOS_LITERARIOS/CUENTOS/microcuentos.htm</w:t>
              </w:r>
            </w:hyperlink>
          </w:p>
        </w:tc>
        <w:tc>
          <w:tcPr>
            <w:tcW w:w="4478" w:type="dxa"/>
          </w:tcPr>
          <w:p w:rsidR="00BC00E8" w:rsidRPr="00DB6C4F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Más </w:t>
            </w:r>
            <w:proofErr w:type="spellStart"/>
            <w:r>
              <w:rPr>
                <w:lang w:val="es-ES_tradnl"/>
              </w:rPr>
              <w:t>microcuentos</w:t>
            </w:r>
            <w:proofErr w:type="spellEnd"/>
          </w:p>
        </w:tc>
        <w:tc>
          <w:tcPr>
            <w:tcW w:w="1138" w:type="dxa"/>
          </w:tcPr>
          <w:p w:rsidR="00BC00E8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Literatura</w:t>
            </w:r>
          </w:p>
        </w:tc>
      </w:tr>
      <w:tr w:rsidR="00BC00E8" w:rsidRPr="00B36D1A" w:rsidTr="001853F1">
        <w:tc>
          <w:tcPr>
            <w:tcW w:w="778" w:type="dxa"/>
          </w:tcPr>
          <w:p w:rsidR="00BC00E8" w:rsidRPr="00DB6C4F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4</w:t>
            </w:r>
          </w:p>
        </w:tc>
        <w:tc>
          <w:tcPr>
            <w:tcW w:w="3182" w:type="dxa"/>
          </w:tcPr>
          <w:p w:rsidR="00BC00E8" w:rsidRPr="00DB6C4F" w:rsidRDefault="00BC00E8">
            <w:pPr>
              <w:rPr>
                <w:lang w:val="es-ES_tradnl"/>
              </w:rPr>
            </w:pPr>
            <w:hyperlink r:id="rId10" w:history="1">
              <w:r w:rsidRPr="00B36D1A">
                <w:rPr>
                  <w:color w:val="0000FF"/>
                  <w:u w:val="single"/>
                  <w:lang w:val="es-ES_tradnl"/>
                </w:rPr>
                <w:t>http://www.bbc.co.uk/mundo/temas/ciencia/</w:t>
              </w:r>
            </w:hyperlink>
          </w:p>
        </w:tc>
        <w:tc>
          <w:tcPr>
            <w:tcW w:w="4478" w:type="dxa"/>
          </w:tcPr>
          <w:p w:rsidR="00BC00E8" w:rsidRPr="00DB6C4F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Excelentes artículos de divulgación en múltiples áreas por parte de la BBC.</w:t>
            </w:r>
          </w:p>
        </w:tc>
        <w:tc>
          <w:tcPr>
            <w:tcW w:w="1138" w:type="dxa"/>
          </w:tcPr>
          <w:p w:rsidR="00BC00E8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General</w:t>
            </w:r>
          </w:p>
        </w:tc>
      </w:tr>
      <w:tr w:rsidR="00BC00E8" w:rsidRPr="00B36D1A" w:rsidTr="001853F1">
        <w:tc>
          <w:tcPr>
            <w:tcW w:w="778" w:type="dxa"/>
          </w:tcPr>
          <w:p w:rsidR="00BC00E8" w:rsidRPr="00DB6C4F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3182" w:type="dxa"/>
          </w:tcPr>
          <w:p w:rsidR="00BC00E8" w:rsidRPr="00DB6C4F" w:rsidRDefault="00BC00E8">
            <w:pPr>
              <w:rPr>
                <w:lang w:val="es-ES_tradnl"/>
              </w:rPr>
            </w:pPr>
            <w:hyperlink r:id="rId11" w:anchor="page/posts/1" w:history="1">
              <w:r w:rsidRPr="00B36D1A">
                <w:rPr>
                  <w:color w:val="0000FF"/>
                  <w:u w:val="single"/>
                  <w:lang w:val="es-ES_tradnl"/>
                </w:rPr>
                <w:t>http://sciencefriday.com/blogs/?audience=3#page/posts/1</w:t>
              </w:r>
            </w:hyperlink>
          </w:p>
        </w:tc>
        <w:tc>
          <w:tcPr>
            <w:tcW w:w="4478" w:type="dxa"/>
          </w:tcPr>
          <w:p w:rsidR="00BC00E8" w:rsidRPr="00DB6C4F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Blog sobre artículos científicos en español</w:t>
            </w:r>
          </w:p>
        </w:tc>
        <w:tc>
          <w:tcPr>
            <w:tcW w:w="1138" w:type="dxa"/>
          </w:tcPr>
          <w:p w:rsidR="00BC00E8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Ciencia</w:t>
            </w:r>
          </w:p>
        </w:tc>
      </w:tr>
      <w:tr w:rsidR="00BC00E8" w:rsidRPr="00B36D1A" w:rsidTr="001853F1">
        <w:tc>
          <w:tcPr>
            <w:tcW w:w="778" w:type="dxa"/>
          </w:tcPr>
          <w:p w:rsidR="00BC00E8" w:rsidRPr="00DB6C4F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6</w:t>
            </w:r>
          </w:p>
        </w:tc>
        <w:tc>
          <w:tcPr>
            <w:tcW w:w="3182" w:type="dxa"/>
          </w:tcPr>
          <w:p w:rsidR="00BC00E8" w:rsidRDefault="00BC00E8">
            <w:hyperlink r:id="rId12" w:history="1">
              <w:r>
                <w:rPr>
                  <w:rStyle w:val="Hyperlink"/>
                </w:rPr>
                <w:t>http://regentshonors.wordpress.com/</w:t>
              </w:r>
            </w:hyperlink>
          </w:p>
        </w:tc>
        <w:tc>
          <w:tcPr>
            <w:tcW w:w="4478" w:type="dxa"/>
          </w:tcPr>
          <w:p w:rsidR="00BC00E8" w:rsidRPr="00B36D1A" w:rsidRDefault="00BC00E8">
            <w:pPr>
              <w:rPr>
                <w:lang w:val="es-ES_tradnl"/>
              </w:rPr>
            </w:pPr>
            <w:r w:rsidRPr="00B36D1A">
              <w:rPr>
                <w:lang w:val="es-ES_tradnl"/>
              </w:rPr>
              <w:t>Blog con lecciones interactivas por cap</w:t>
            </w:r>
            <w:r>
              <w:rPr>
                <w:lang w:val="es-ES_tradnl"/>
              </w:rPr>
              <w:t xml:space="preserve">ítulos (ej. Caso de misterio sobre un asesinato tipo </w:t>
            </w:r>
            <w:proofErr w:type="spellStart"/>
            <w:r>
              <w:rPr>
                <w:lang w:val="es-ES_tradnl"/>
              </w:rPr>
              <w:t>Clue</w:t>
            </w:r>
            <w:proofErr w:type="spellEnd"/>
            <w:r>
              <w:rPr>
                <w:lang w:val="es-ES_tradnl"/>
              </w:rPr>
              <w:t>)</w:t>
            </w:r>
          </w:p>
        </w:tc>
        <w:tc>
          <w:tcPr>
            <w:tcW w:w="1138" w:type="dxa"/>
          </w:tcPr>
          <w:p w:rsidR="00BC00E8" w:rsidRPr="00B36D1A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Didáctico</w:t>
            </w:r>
          </w:p>
        </w:tc>
      </w:tr>
      <w:tr w:rsidR="00BC00E8" w:rsidRPr="00B36D1A" w:rsidTr="001853F1">
        <w:tc>
          <w:tcPr>
            <w:tcW w:w="778" w:type="dxa"/>
          </w:tcPr>
          <w:p w:rsidR="00BC00E8" w:rsidRPr="00B36D1A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7</w:t>
            </w:r>
          </w:p>
        </w:tc>
        <w:tc>
          <w:tcPr>
            <w:tcW w:w="3182" w:type="dxa"/>
          </w:tcPr>
          <w:p w:rsidR="00BC00E8" w:rsidRPr="00B36D1A" w:rsidRDefault="00BC00E8">
            <w:pPr>
              <w:rPr>
                <w:lang w:val="es-ES_tradnl"/>
              </w:rPr>
            </w:pPr>
            <w:hyperlink r:id="rId13" w:history="1">
              <w:r w:rsidRPr="00B36D1A">
                <w:rPr>
                  <w:color w:val="0000FF"/>
                  <w:u w:val="single"/>
                  <w:lang w:val="es-ES_tradnl"/>
                </w:rPr>
                <w:t>http://www.bbc.co.uk/languages/</w:t>
              </w:r>
            </w:hyperlink>
          </w:p>
        </w:tc>
        <w:tc>
          <w:tcPr>
            <w:tcW w:w="4478" w:type="dxa"/>
          </w:tcPr>
          <w:p w:rsidR="00BC00E8" w:rsidRPr="00B36D1A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Cursos de idiomas en línea de la BBC, español y muchos otros, con textos y mucho material multimedia. </w:t>
            </w:r>
          </w:p>
        </w:tc>
        <w:tc>
          <w:tcPr>
            <w:tcW w:w="1138" w:type="dxa"/>
          </w:tcPr>
          <w:p w:rsidR="00BC00E8" w:rsidRDefault="00BC00E8">
            <w:pPr>
              <w:rPr>
                <w:lang w:val="es-ES_tradnl"/>
              </w:rPr>
            </w:pPr>
            <w:r>
              <w:rPr>
                <w:lang w:val="es-ES_tradnl"/>
              </w:rPr>
              <w:t>Didáctico</w:t>
            </w:r>
          </w:p>
        </w:tc>
      </w:tr>
      <w:tr w:rsidR="00BC00E8" w:rsidRPr="00B36D1A" w:rsidTr="001853F1">
        <w:tc>
          <w:tcPr>
            <w:tcW w:w="778" w:type="dxa"/>
          </w:tcPr>
          <w:p w:rsidR="00BC00E8" w:rsidRPr="00B36D1A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8</w:t>
            </w:r>
          </w:p>
        </w:tc>
        <w:tc>
          <w:tcPr>
            <w:tcW w:w="3182" w:type="dxa"/>
          </w:tcPr>
          <w:p w:rsidR="00BC00E8" w:rsidRPr="00B36D1A" w:rsidRDefault="00BC00E8" w:rsidP="00592730">
            <w:pPr>
              <w:rPr>
                <w:lang w:val="es-ES_tradnl"/>
              </w:rPr>
            </w:pPr>
            <w:hyperlink r:id="rId14" w:history="1">
              <w:r w:rsidRPr="00B36D1A">
                <w:rPr>
                  <w:rStyle w:val="Hyperlink"/>
                  <w:lang w:val="es-ES_tradnl"/>
                </w:rPr>
                <w:t>http://esp.brainpop.com/</w:t>
              </w:r>
            </w:hyperlink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 w:rsidRPr="00796E38">
              <w:rPr>
                <w:lang w:val="es-ES_tradnl"/>
              </w:rPr>
              <w:t>Múltipl</w:t>
            </w:r>
            <w:r>
              <w:rPr>
                <w:lang w:val="es-ES_tradnl"/>
              </w:rPr>
              <w:t xml:space="preserve">es temas adaptados para jóvenes conectado con los currículos de Chile y México. Algunos accesos gratuitos con vínculos </w:t>
            </w:r>
            <w:proofErr w:type="spellStart"/>
            <w:r>
              <w:rPr>
                <w:lang w:val="es-ES_tradnl"/>
              </w:rPr>
              <w:t>mutimedia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113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Didáctico</w:t>
            </w:r>
          </w:p>
        </w:tc>
      </w:tr>
      <w:tr w:rsidR="00BC00E8" w:rsidRPr="00B36D1A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3182" w:type="dxa"/>
          </w:tcPr>
          <w:p w:rsidR="00BC00E8" w:rsidRDefault="00BC00E8" w:rsidP="00592730">
            <w:pPr>
              <w:rPr>
                <w:lang w:val="es-ES_tradnl"/>
              </w:rPr>
            </w:pPr>
            <w:hyperlink r:id="rId15" w:history="1">
              <w:r w:rsidRPr="00A90F09">
                <w:rPr>
                  <w:rStyle w:val="Hyperlink"/>
                  <w:lang w:val="es-ES_tradnl"/>
                </w:rPr>
                <w:t>http://www.prensaescrita.com/</w:t>
              </w:r>
            </w:hyperlink>
          </w:p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Periódicos de todos los países hispanos.</w:t>
            </w:r>
          </w:p>
        </w:tc>
        <w:tc>
          <w:tcPr>
            <w:tcW w:w="1138" w:type="dxa"/>
          </w:tcPr>
          <w:p w:rsidR="00BC00E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General</w:t>
            </w:r>
          </w:p>
        </w:tc>
      </w:tr>
      <w:tr w:rsidR="00BC00E8" w:rsidRPr="00DB6C4F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</w:p>
        </w:tc>
        <w:tc>
          <w:tcPr>
            <w:tcW w:w="3182" w:type="dxa"/>
          </w:tcPr>
          <w:p w:rsidR="00BC00E8" w:rsidRDefault="00BC00E8" w:rsidP="00592730">
            <w:pPr>
              <w:rPr>
                <w:lang w:val="es-ES_tradnl"/>
              </w:rPr>
            </w:pPr>
            <w:hyperlink r:id="rId16" w:history="1">
              <w:r w:rsidRPr="00A90F09">
                <w:rPr>
                  <w:rStyle w:val="Hyperlink"/>
                  <w:lang w:val="es-ES_tradnl"/>
                </w:rPr>
                <w:t>http://www.scoop.it/</w:t>
              </w:r>
            </w:hyperlink>
          </w:p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Buscador de artículos, vídeos y otros tipos de texto por tema (escribir en español en el campo de búsqueda). Permite editar los textos.</w:t>
            </w:r>
          </w:p>
        </w:tc>
        <w:tc>
          <w:tcPr>
            <w:tcW w:w="1138" w:type="dxa"/>
          </w:tcPr>
          <w:p w:rsidR="00BC00E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General</w:t>
            </w:r>
          </w:p>
        </w:tc>
      </w:tr>
      <w:tr w:rsidR="00BC00E8" w:rsidRPr="00DB6C4F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11</w:t>
            </w:r>
          </w:p>
        </w:tc>
        <w:tc>
          <w:tcPr>
            <w:tcW w:w="3182" w:type="dxa"/>
          </w:tcPr>
          <w:p w:rsidR="00BC00E8" w:rsidRDefault="00BC00E8" w:rsidP="00592730">
            <w:pPr>
              <w:rPr>
                <w:lang w:val="es-ES_tradnl"/>
              </w:rPr>
            </w:pPr>
            <w:hyperlink r:id="rId17" w:history="1">
              <w:r w:rsidRPr="00A90F09">
                <w:rPr>
                  <w:rStyle w:val="Hyperlink"/>
                  <w:lang w:val="es-ES_tradnl"/>
                </w:rPr>
                <w:t>http://www.allworldguides.com/</w:t>
              </w:r>
            </w:hyperlink>
          </w:p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Guías de viaje gratuítas.</w:t>
            </w:r>
          </w:p>
        </w:tc>
        <w:tc>
          <w:tcPr>
            <w:tcW w:w="1138" w:type="dxa"/>
          </w:tcPr>
          <w:p w:rsidR="00BC00E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Tiempo libre</w:t>
            </w:r>
          </w:p>
        </w:tc>
      </w:tr>
      <w:tr w:rsidR="00BC00E8" w:rsidRPr="00DB6C4F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12</w:t>
            </w:r>
          </w:p>
        </w:tc>
        <w:tc>
          <w:tcPr>
            <w:tcW w:w="3182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hyperlink r:id="rId18" w:history="1">
              <w:r w:rsidRPr="00B36D1A">
                <w:rPr>
                  <w:color w:val="0000FF"/>
                  <w:u w:val="single"/>
                </w:rPr>
                <w:t>http://ciencia.nasa.gov/</w:t>
              </w:r>
            </w:hyperlink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La NASA, en español.</w:t>
            </w:r>
          </w:p>
        </w:tc>
        <w:tc>
          <w:tcPr>
            <w:tcW w:w="1138" w:type="dxa"/>
          </w:tcPr>
          <w:p w:rsidR="00BC00E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Ciencia</w:t>
            </w:r>
          </w:p>
        </w:tc>
      </w:tr>
      <w:tr w:rsidR="00BC00E8" w:rsidRPr="00B36D1A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13</w:t>
            </w:r>
          </w:p>
        </w:tc>
        <w:tc>
          <w:tcPr>
            <w:tcW w:w="3182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hyperlink r:id="rId19" w:history="1">
              <w:r w:rsidRPr="00B36D1A">
                <w:rPr>
                  <w:color w:val="0000FF"/>
                  <w:u w:val="single"/>
                  <w:lang w:val="es-ES_tradnl"/>
                </w:rPr>
                <w:t>https://www.facebook.com/CulturaEspanol</w:t>
              </w:r>
            </w:hyperlink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Página de Facebook con referencias a cultura española, centrada en la península.</w:t>
            </w:r>
          </w:p>
        </w:tc>
        <w:tc>
          <w:tcPr>
            <w:tcW w:w="1138" w:type="dxa"/>
          </w:tcPr>
          <w:p w:rsidR="00BC00E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Cultura</w:t>
            </w:r>
          </w:p>
        </w:tc>
      </w:tr>
      <w:tr w:rsidR="00BC00E8" w:rsidRPr="00B36D1A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14</w:t>
            </w:r>
          </w:p>
        </w:tc>
        <w:tc>
          <w:tcPr>
            <w:tcW w:w="3182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hyperlink r:id="rId20" w:history="1">
              <w:r w:rsidRPr="00E30783">
                <w:rPr>
                  <w:color w:val="0000FF"/>
                  <w:u w:val="single"/>
                  <w:lang w:val="es-ES_tradnl"/>
                </w:rPr>
                <w:t>http://www.time.com/time/nation/article/0,8599,1093985,00.html</w:t>
              </w:r>
            </w:hyperlink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Revista Time en español. Ej. Este artículo habla de los 25 hispanos considerados más influyentes en los EE.UU.</w:t>
            </w:r>
          </w:p>
        </w:tc>
        <w:tc>
          <w:tcPr>
            <w:tcW w:w="1138" w:type="dxa"/>
          </w:tcPr>
          <w:p w:rsidR="00BC00E8" w:rsidRDefault="00BC00E8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General</w:t>
            </w:r>
          </w:p>
        </w:tc>
      </w:tr>
      <w:tr w:rsidR="00BC00E8" w:rsidRPr="00796E38" w:rsidTr="001853F1">
        <w:tc>
          <w:tcPr>
            <w:tcW w:w="778" w:type="dxa"/>
          </w:tcPr>
          <w:p w:rsidR="00BC00E8" w:rsidRPr="00796E38" w:rsidRDefault="001853F1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15</w:t>
            </w:r>
          </w:p>
        </w:tc>
        <w:tc>
          <w:tcPr>
            <w:tcW w:w="3182" w:type="dxa"/>
          </w:tcPr>
          <w:p w:rsidR="00BC00E8" w:rsidRPr="00796E38" w:rsidRDefault="001853F1" w:rsidP="00592730">
            <w:pPr>
              <w:rPr>
                <w:lang w:val="es-ES_tradnl"/>
              </w:rPr>
            </w:pPr>
            <w:hyperlink r:id="rId21" w:history="1">
              <w:r w:rsidRPr="001853F1">
                <w:rPr>
                  <w:color w:val="0000FF"/>
                  <w:u w:val="single"/>
                  <w:lang w:val="es-ES_tradnl"/>
                </w:rPr>
                <w:t>http://www.los40.com/musica/artista/jennifer-lopez/10000000137</w:t>
              </w:r>
            </w:hyperlink>
          </w:p>
        </w:tc>
        <w:tc>
          <w:tcPr>
            <w:tcW w:w="4478" w:type="dxa"/>
          </w:tcPr>
          <w:p w:rsidR="00BC00E8" w:rsidRPr="00796E38" w:rsidRDefault="001853F1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Actualidad musical en el mundo Latino.</w:t>
            </w:r>
          </w:p>
        </w:tc>
        <w:tc>
          <w:tcPr>
            <w:tcW w:w="1138" w:type="dxa"/>
          </w:tcPr>
          <w:p w:rsidR="00BC00E8" w:rsidRPr="00796E38" w:rsidRDefault="001853F1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música</w:t>
            </w:r>
          </w:p>
        </w:tc>
      </w:tr>
      <w:tr w:rsidR="00BC00E8" w:rsidRPr="00796E38" w:rsidTr="001853F1">
        <w:tc>
          <w:tcPr>
            <w:tcW w:w="778" w:type="dxa"/>
          </w:tcPr>
          <w:p w:rsidR="00BC00E8" w:rsidRPr="00796E38" w:rsidRDefault="001853F1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16</w:t>
            </w:r>
          </w:p>
        </w:tc>
        <w:tc>
          <w:tcPr>
            <w:tcW w:w="3182" w:type="dxa"/>
          </w:tcPr>
          <w:p w:rsidR="00BC00E8" w:rsidRPr="00796E38" w:rsidRDefault="001853F1" w:rsidP="00592730">
            <w:pPr>
              <w:rPr>
                <w:lang w:val="es-ES_tradnl"/>
              </w:rPr>
            </w:pPr>
            <w:hyperlink r:id="rId22" w:history="1">
              <w:r w:rsidRPr="001853F1">
                <w:rPr>
                  <w:color w:val="0000FF"/>
                  <w:u w:val="single"/>
                </w:rPr>
                <w:t>http://www.tendenciasfashionmag.com/</w:t>
              </w:r>
            </w:hyperlink>
          </w:p>
        </w:tc>
        <w:tc>
          <w:tcPr>
            <w:tcW w:w="4478" w:type="dxa"/>
          </w:tcPr>
          <w:p w:rsidR="00BC00E8" w:rsidRPr="00796E38" w:rsidRDefault="001853F1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Últimas tendencias culturales</w:t>
            </w:r>
          </w:p>
        </w:tc>
        <w:tc>
          <w:tcPr>
            <w:tcW w:w="1138" w:type="dxa"/>
          </w:tcPr>
          <w:p w:rsidR="00BC00E8" w:rsidRPr="00796E38" w:rsidRDefault="001853F1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cultura</w:t>
            </w:r>
            <w:bookmarkStart w:id="0" w:name="_GoBack"/>
            <w:bookmarkEnd w:id="0"/>
          </w:p>
        </w:tc>
      </w:tr>
      <w:tr w:rsidR="00BC00E8" w:rsidRPr="00796E38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3182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113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</w:tr>
      <w:tr w:rsidR="00BC00E8" w:rsidRPr="00796E38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3182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113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</w:tr>
      <w:tr w:rsidR="00BC00E8" w:rsidRPr="00796E38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3182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113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</w:tr>
      <w:tr w:rsidR="00BC00E8" w:rsidRPr="00796E38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3182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113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</w:tr>
      <w:tr w:rsidR="00BC00E8" w:rsidRPr="00796E38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3182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113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</w:tr>
      <w:tr w:rsidR="00BC00E8" w:rsidRPr="00796E38" w:rsidTr="001853F1">
        <w:tc>
          <w:tcPr>
            <w:tcW w:w="7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3182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447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  <w:tc>
          <w:tcPr>
            <w:tcW w:w="1138" w:type="dxa"/>
          </w:tcPr>
          <w:p w:rsidR="00BC00E8" w:rsidRPr="00796E38" w:rsidRDefault="00BC00E8" w:rsidP="00592730">
            <w:pPr>
              <w:rPr>
                <w:lang w:val="es-ES_tradnl"/>
              </w:rPr>
            </w:pPr>
          </w:p>
        </w:tc>
      </w:tr>
    </w:tbl>
    <w:p w:rsidR="005D3473" w:rsidRPr="00796E38" w:rsidRDefault="005D3473">
      <w:pPr>
        <w:rPr>
          <w:lang w:val="es-ES_tradnl"/>
        </w:rPr>
      </w:pPr>
    </w:p>
    <w:sectPr w:rsidR="005D3473" w:rsidRPr="00796E38" w:rsidSect="003C64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39B" w:rsidRDefault="00D8739B" w:rsidP="00DB6C4F">
      <w:pPr>
        <w:spacing w:after="0" w:line="240" w:lineRule="auto"/>
      </w:pPr>
      <w:r>
        <w:separator/>
      </w:r>
    </w:p>
  </w:endnote>
  <w:endnote w:type="continuationSeparator" w:id="0">
    <w:p w:rsidR="00D8739B" w:rsidRDefault="00D8739B" w:rsidP="00DB6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39B" w:rsidRDefault="00D8739B" w:rsidP="00DB6C4F">
      <w:pPr>
        <w:spacing w:after="0" w:line="240" w:lineRule="auto"/>
      </w:pPr>
      <w:r>
        <w:separator/>
      </w:r>
    </w:p>
  </w:footnote>
  <w:footnote w:type="continuationSeparator" w:id="0">
    <w:p w:rsidR="00D8739B" w:rsidRDefault="00D8739B" w:rsidP="00DB6C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32A"/>
    <w:rsid w:val="001853F1"/>
    <w:rsid w:val="003C64A3"/>
    <w:rsid w:val="005B02E2"/>
    <w:rsid w:val="005D3473"/>
    <w:rsid w:val="0077725F"/>
    <w:rsid w:val="00796E38"/>
    <w:rsid w:val="00B36D1A"/>
    <w:rsid w:val="00BC00E8"/>
    <w:rsid w:val="00C3132A"/>
    <w:rsid w:val="00D8739B"/>
    <w:rsid w:val="00DB6C4F"/>
    <w:rsid w:val="00E30783"/>
    <w:rsid w:val="00E6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1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C3132A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3132A"/>
    <w:rPr>
      <w:color w:val="0000FF"/>
      <w:u w:val="single"/>
    </w:rPr>
  </w:style>
  <w:style w:type="table" w:styleId="TableWeb3">
    <w:name w:val="Table Web 3"/>
    <w:basedOn w:val="TableNormal"/>
    <w:uiPriority w:val="99"/>
    <w:semiHidden/>
    <w:unhideWhenUsed/>
    <w:rsid w:val="00C3132A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DB6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6C4F"/>
  </w:style>
  <w:style w:type="paragraph" w:styleId="Footer">
    <w:name w:val="footer"/>
    <w:basedOn w:val="Normal"/>
    <w:link w:val="FooterChar"/>
    <w:uiPriority w:val="99"/>
    <w:semiHidden/>
    <w:unhideWhenUsed/>
    <w:rsid w:val="00DB6C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6C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1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C3132A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C3132A"/>
    <w:rPr>
      <w:color w:val="0000FF"/>
      <w:u w:val="single"/>
    </w:rPr>
  </w:style>
  <w:style w:type="table" w:styleId="TableWeb3">
    <w:name w:val="Table Web 3"/>
    <w:basedOn w:val="TableNormal"/>
    <w:uiPriority w:val="99"/>
    <w:semiHidden/>
    <w:unhideWhenUsed/>
    <w:rsid w:val="00C3132A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365microcuentos.com/" TargetMode="External"/><Relationship Id="rId13" Type="http://schemas.openxmlformats.org/officeDocument/2006/relationships/hyperlink" Target="http://www.bbc.co.uk/languages/" TargetMode="External"/><Relationship Id="rId18" Type="http://schemas.openxmlformats.org/officeDocument/2006/relationships/hyperlink" Target="http://ciencia.nasa.gov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os40.com/musica/artista/jennifer-lopez/10000000137" TargetMode="External"/><Relationship Id="rId7" Type="http://schemas.openxmlformats.org/officeDocument/2006/relationships/hyperlink" Target="http://es.wikipedia.org/wiki/Wikipedia:Portada" TargetMode="External"/><Relationship Id="rId12" Type="http://schemas.openxmlformats.org/officeDocument/2006/relationships/hyperlink" Target="http://regentshonors.wordpress.com/" TargetMode="External"/><Relationship Id="rId17" Type="http://schemas.openxmlformats.org/officeDocument/2006/relationships/hyperlink" Target="http://www.allworldguides.com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coop.it/" TargetMode="External"/><Relationship Id="rId20" Type="http://schemas.openxmlformats.org/officeDocument/2006/relationships/hyperlink" Target="http://www.time.com/time/nation/article/0,8599,1093985,00.htm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ciencefriday.com/blogs/?audience=3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prensaescrita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bc.co.uk/mundo/temas/ciencia/" TargetMode="External"/><Relationship Id="rId19" Type="http://schemas.openxmlformats.org/officeDocument/2006/relationships/hyperlink" Target="https://www.facebook.com/CulturaEspano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erialesdelengua.org/LITERATURA/TEXTOS_LITERARIOS/CUENTOS/microcuentos.htm" TargetMode="External"/><Relationship Id="rId14" Type="http://schemas.openxmlformats.org/officeDocument/2006/relationships/hyperlink" Target="http://esp.brainpop.com/" TargetMode="External"/><Relationship Id="rId22" Type="http://schemas.openxmlformats.org/officeDocument/2006/relationships/hyperlink" Target="http://www.tendenciasfashionma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5</cp:revision>
  <dcterms:created xsi:type="dcterms:W3CDTF">2013-07-20T21:25:00Z</dcterms:created>
  <dcterms:modified xsi:type="dcterms:W3CDTF">2013-07-21T16:16:00Z</dcterms:modified>
</cp:coreProperties>
</file>